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BF1" w:rsidRDefault="00886BF1" w:rsidP="00C2348C">
      <w:pPr>
        <w:rPr>
          <w:rFonts w:ascii="Palatino Linotype" w:hAnsi="Palatino Linotype" w:cs="Helvetica"/>
          <w:color w:val="606060"/>
          <w:sz w:val="20"/>
          <w:szCs w:val="20"/>
          <w:shd w:val="clear" w:color="auto" w:fill="FFFFFF"/>
        </w:rPr>
      </w:pPr>
    </w:p>
    <w:p w:rsidR="00C66CD5" w:rsidRPr="00886BF1" w:rsidRDefault="00C66CD5" w:rsidP="00C2348C">
      <w:pPr>
        <w:rPr>
          <w:rFonts w:ascii="Palatino Linotype" w:hAnsi="Palatino Linotype" w:cs="Helvetica"/>
          <w:color w:val="606060"/>
          <w:sz w:val="20"/>
          <w:szCs w:val="20"/>
          <w:shd w:val="clear" w:color="auto" w:fill="FFFFFF"/>
        </w:rPr>
      </w:pPr>
    </w:p>
    <w:p w:rsidR="00886BF1" w:rsidRPr="001D1903" w:rsidRDefault="00886BF1" w:rsidP="00886BF1">
      <w:pPr>
        <w:jc w:val="center"/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</w:pP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F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L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A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M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E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N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C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O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 xml:space="preserve"> Y M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O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V. T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E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R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A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P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É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U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T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I</w:t>
      </w:r>
      <w:r w:rsidRPr="001D1903">
        <w:rPr>
          <w:rFonts w:ascii="Palatino Linotype" w:hAnsi="Palatino Linotype" w:cs="Helvetica"/>
          <w:b/>
          <w:i/>
          <w:color w:val="FF0000"/>
          <w:sz w:val="48"/>
          <w:szCs w:val="48"/>
          <w:shd w:val="clear" w:color="auto" w:fill="FFFFFF"/>
        </w:rPr>
        <w:t>C</w:t>
      </w:r>
      <w:r w:rsidRPr="001D1903">
        <w:rPr>
          <w:rFonts w:ascii="Palatino Linotype" w:hAnsi="Palatino Linotype" w:cs="Helvetica"/>
          <w:b/>
          <w:i/>
          <w:color w:val="002060"/>
          <w:sz w:val="48"/>
          <w:szCs w:val="48"/>
          <w:shd w:val="clear" w:color="auto" w:fill="FFFFFF"/>
        </w:rPr>
        <w:t>O</w:t>
      </w:r>
    </w:p>
    <w:p w:rsidR="00886BF1" w:rsidRDefault="00886BF1" w:rsidP="0095332C">
      <w:pPr>
        <w:jc w:val="center"/>
        <w:rPr>
          <w:rFonts w:ascii="Castellar" w:hAnsi="Castellar" w:cs="Helvetica"/>
          <w:b/>
          <w:color w:val="0070C0"/>
          <w:sz w:val="40"/>
          <w:szCs w:val="40"/>
          <w:shd w:val="clear" w:color="auto" w:fill="FFFFFF"/>
        </w:rPr>
      </w:pPr>
      <w:r w:rsidRPr="00C737F1">
        <w:rPr>
          <w:rFonts w:ascii="Castellar" w:hAnsi="Castellar" w:cs="Helvetica"/>
          <w:b/>
          <w:color w:val="0070C0"/>
          <w:sz w:val="40"/>
          <w:szCs w:val="40"/>
          <w:shd w:val="clear" w:color="auto" w:fill="FFFFFF"/>
        </w:rPr>
        <w:t>CON NATALIA MARTÍN</w:t>
      </w:r>
    </w:p>
    <w:p w:rsidR="004238E3" w:rsidRDefault="004238E3" w:rsidP="004238E3">
      <w:pPr>
        <w:rPr>
          <w:rFonts w:ascii="Castellar" w:hAnsi="Castellar" w:cs="Helvetica"/>
          <w:b/>
          <w:color w:val="0070C0"/>
          <w:sz w:val="40"/>
          <w:szCs w:val="40"/>
          <w:shd w:val="clear" w:color="auto" w:fill="FFFFFF"/>
        </w:rPr>
      </w:pPr>
    </w:p>
    <w:p w:rsidR="004238E3" w:rsidRDefault="004238E3" w:rsidP="004238E3">
      <w:pPr>
        <w:rPr>
          <w:rFonts w:ascii="Castellar" w:hAnsi="Castellar" w:cs="Helvetica"/>
          <w:b/>
          <w:color w:val="0070C0"/>
          <w:sz w:val="40"/>
          <w:szCs w:val="40"/>
          <w:shd w:val="clear" w:color="auto" w:fill="FFFFFF"/>
        </w:rPr>
      </w:pPr>
      <w:r>
        <w:rPr>
          <w:rFonts w:ascii="Castellar" w:hAnsi="Castellar" w:cs="Helvetica"/>
          <w:b/>
          <w:color w:val="0070C0"/>
          <w:sz w:val="40"/>
          <w:szCs w:val="40"/>
          <w:shd w:val="clear" w:color="auto" w:fill="FFFFFF"/>
        </w:rPr>
        <w:t xml:space="preserve">   </w:t>
      </w:r>
      <w:r w:rsidR="00EE51B4" w:rsidRPr="00EE51B4">
        <w:rPr>
          <w:rFonts w:ascii="Castellar" w:hAnsi="Castellar" w:cs="Helvetica"/>
          <w:b/>
          <w:color w:val="0070C0"/>
          <w:sz w:val="40"/>
          <w:szCs w:val="40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9.7pt;height:379.7pt">
            <v:imagedata r:id="rId5" o:title="IMG-20180806-WA0003"/>
          </v:shape>
        </w:pict>
      </w:r>
    </w:p>
    <w:p w:rsidR="0095332C" w:rsidRPr="00950425" w:rsidRDefault="0095332C" w:rsidP="0022665A">
      <w:pPr>
        <w:jc w:val="center"/>
        <w:rPr>
          <w:rFonts w:ascii="Castellar" w:hAnsi="Castellar" w:cs="Helvetica"/>
          <w:color w:val="0070C0"/>
          <w:sz w:val="40"/>
          <w:szCs w:val="40"/>
          <w:shd w:val="clear" w:color="auto" w:fill="FFFFFF"/>
        </w:rPr>
      </w:pPr>
    </w:p>
    <w:p w:rsidR="00886BF1" w:rsidRPr="00950425" w:rsidRDefault="00950425" w:rsidP="0022665A">
      <w:pPr>
        <w:jc w:val="center"/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</w:pPr>
      <w:r w:rsidRPr="00950425"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  <w:t xml:space="preserve">Arte </w:t>
      </w:r>
      <w:r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  <w:t xml:space="preserve">flamenco </w:t>
      </w:r>
      <w:r w:rsidRPr="00950425"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  <w:t>y expresión creativa</w:t>
      </w:r>
      <w:r w:rsidR="0095332C" w:rsidRPr="00950425"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  <w:t xml:space="preserve"> al en</w:t>
      </w:r>
      <w:r w:rsidR="00881EC5" w:rsidRPr="00950425"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  <w:t>cuentro con el</w:t>
      </w:r>
      <w:r w:rsidR="0022665A" w:rsidRPr="00950425">
        <w:rPr>
          <w:rFonts w:ascii="Castellar" w:hAnsi="Castellar" w:cs="Helvetica"/>
          <w:color w:val="000000" w:themeColor="text1"/>
          <w:sz w:val="24"/>
          <w:szCs w:val="24"/>
          <w:shd w:val="clear" w:color="auto" w:fill="FFFFFF"/>
        </w:rPr>
        <w:t xml:space="preserve"> equilibrio y la potencia</w:t>
      </w:r>
    </w:p>
    <w:p w:rsidR="0095332C" w:rsidRDefault="00335F40">
      <w:pPr>
        <w:rPr>
          <w:rFonts w:ascii="Palatino Linotype" w:hAnsi="Palatino Linotype" w:cs="Helvetica"/>
          <w:color w:val="606060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606060"/>
          <w:sz w:val="24"/>
          <w:szCs w:val="24"/>
          <w:shd w:val="clear" w:color="auto" w:fill="FFFFFF"/>
        </w:rPr>
        <w:t xml:space="preserve">                                          www.nataliamartincalvo.com</w:t>
      </w:r>
    </w:p>
    <w:p w:rsidR="00C2348C" w:rsidRDefault="00C2348C">
      <w:pPr>
        <w:rPr>
          <w:rFonts w:ascii="Palatino Linotype" w:hAnsi="Palatino Linotype" w:cs="Helvetica"/>
          <w:color w:val="606060"/>
          <w:sz w:val="24"/>
          <w:szCs w:val="24"/>
          <w:shd w:val="clear" w:color="auto" w:fill="FFFFFF"/>
        </w:rPr>
      </w:pPr>
    </w:p>
    <w:p w:rsidR="00C2348C" w:rsidRPr="00B7569E" w:rsidRDefault="00C2348C">
      <w:pPr>
        <w:rPr>
          <w:rFonts w:ascii="Palatino Linotype" w:hAnsi="Palatino Linotype" w:cs="Helvetica"/>
          <w:color w:val="606060"/>
          <w:sz w:val="24"/>
          <w:szCs w:val="24"/>
          <w:shd w:val="clear" w:color="auto" w:fill="FFFFFF"/>
        </w:rPr>
      </w:pPr>
    </w:p>
    <w:p w:rsidR="00886BF1" w:rsidRDefault="00116E59">
      <w:pPr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</w:pPr>
      <w:r w:rsidRPr="00DA6249"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  <w:t>DESCRIPCION</w:t>
      </w:r>
    </w:p>
    <w:p w:rsidR="00DA6249" w:rsidRPr="00DA6249" w:rsidRDefault="00DA6249">
      <w:pPr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</w:pPr>
    </w:p>
    <w:p w:rsidR="00C2348C" w:rsidRDefault="00DA6249" w:rsidP="00936B82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86BF1"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Orientación sobre los principales Palos del Flamenco, Ritmos, Compases y Marcajes.</w:t>
      </w:r>
    </w:p>
    <w:p w:rsidR="00936B82" w:rsidRPr="00936B82" w:rsidRDefault="00936B82" w:rsidP="00936B82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AF7D02" w:rsidRDefault="00443217" w:rsidP="00DA6249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Aprender pequeñas </w:t>
      </w:r>
      <w:r w:rsidR="00886BF1"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coreografías </w:t>
      </w:r>
      <w:r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con</w:t>
      </w:r>
      <w:r w:rsidR="00DA6249"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los cuatro palos principales.</w:t>
      </w:r>
    </w:p>
    <w:p w:rsidR="00936B82" w:rsidRDefault="00936B82" w:rsidP="00936B82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C2348C" w:rsidRDefault="00936B82" w:rsidP="00936B82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DA6249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Relación entre dichos ritmos y compases con los diferentes estados del Ser, así como con las emociones que los acompañan.</w:t>
      </w:r>
    </w:p>
    <w:p w:rsidR="00936B82" w:rsidRPr="00936B82" w:rsidRDefault="00936B82" w:rsidP="00936B82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1A7305" w:rsidRDefault="001A7305" w:rsidP="00C2348C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Explorar aquellos movimientos implícitos que en este ahora expresa y elabora el cuerpo.</w:t>
      </w:r>
    </w:p>
    <w:p w:rsidR="00C2348C" w:rsidRDefault="00C2348C" w:rsidP="00C2348C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DA6249" w:rsidRDefault="00AF7D02" w:rsidP="00C2348C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Ejercicios que dan espacio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a 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explorar la conciencia corporal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y a indagar </w:t>
      </w:r>
      <w:r w:rsidR="00335F40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en los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A6249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patrones corporales.</w:t>
      </w:r>
    </w:p>
    <w:p w:rsidR="00C2348C" w:rsidRDefault="00C2348C" w:rsidP="00C2348C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C2348C" w:rsidRDefault="00335F40" w:rsidP="00335F40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Ejercicios de  asentamiento y de  liberación de dichos patrones</w:t>
      </w:r>
    </w:p>
    <w:p w:rsidR="00335F40" w:rsidRPr="00335F40" w:rsidRDefault="00335F40" w:rsidP="00335F40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1A7305" w:rsidRDefault="001A7305" w:rsidP="00C2348C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Acceder a ritmos más lentos </w:t>
      </w:r>
      <w:r w:rsidR="00AF7D02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que favorecen 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la potencia </w:t>
      </w:r>
      <w:r w:rsidR="00335F40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sanadora y saludable del cuerpo, incrementando las percepciones, pendulando la atención por el cuerpo…</w:t>
      </w:r>
      <w:r w:rsidR="000D65D0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etc.</w:t>
      </w:r>
    </w:p>
    <w:p w:rsidR="00335F40" w:rsidRDefault="00335F40" w:rsidP="00335F40">
      <w:pPr>
        <w:pStyle w:val="Prrafodelista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9F2F69" w:rsidRPr="00C2348C" w:rsidRDefault="001A7305" w:rsidP="00C2348C">
      <w:pPr>
        <w:pStyle w:val="Prrafodelista"/>
        <w:numPr>
          <w:ilvl w:val="0"/>
          <w:numId w:val="4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Dedicar</w:t>
      </w:r>
      <w:r w:rsidR="00AF7D02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unos momentos 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antes de finalizar </w:t>
      </w:r>
      <w:r w:rsid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a la 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in</w:t>
      </w:r>
      <w:r w:rsid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tegración </w:t>
      </w:r>
      <w:r w:rsidR="00335F40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de lo aprendido en el curso </w:t>
      </w:r>
      <w:r w:rsid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con  una  relajación </w:t>
      </w:r>
      <w:r w:rsidR="00886BF1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en el suelo, en colchonetas de Y</w:t>
      </w:r>
      <w:r w:rsid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oga.</w:t>
      </w:r>
    </w:p>
    <w:p w:rsidR="00335F40" w:rsidRDefault="00335F40" w:rsidP="00950425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C66CD5" w:rsidRPr="001C553F" w:rsidRDefault="00335F40" w:rsidP="00950425">
      <w:pPr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</w:pPr>
      <w:r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Durante el curso </w:t>
      </w:r>
      <w:r w:rsidR="001C553F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descubriremos como con cada </w:t>
      </w:r>
      <w:r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>estilo de las melodí</w:t>
      </w:r>
      <w:r w:rsidR="001C553F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>as se</w:t>
      </w:r>
      <w:r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1C553F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abordan </w:t>
      </w:r>
      <w:r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>diferentes palos de flamenco</w:t>
      </w:r>
      <w:r w:rsidR="001C553F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>.</w:t>
      </w:r>
      <w:r w:rsidR="00950425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  No se necesita disponer de un vestuario especial, sólo ropa cómoda y zapatillas de deporte</w:t>
      </w:r>
      <w:r w:rsidR="001C553F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 para explorar los diferentes Marcajes y Palos</w:t>
      </w:r>
      <w:r w:rsidR="00950425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>.</w:t>
      </w:r>
      <w:r w:rsidR="00C2348C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DA6249" w:rsidRPr="001C553F"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  <w:t>En la primera parte y la última de la clase estamos descalzos.</w:t>
      </w:r>
      <w:r w:rsidR="00DA6249" w:rsidRPr="001C553F">
        <w:rPr>
          <w:rFonts w:ascii="Palatino Linotype" w:hAnsi="Palatino Linotype" w:cs="Helvetica"/>
          <w:b/>
          <w:color w:val="000000" w:themeColor="text1"/>
          <w:sz w:val="24"/>
          <w:szCs w:val="24"/>
        </w:rPr>
        <w:br/>
      </w:r>
    </w:p>
    <w:p w:rsidR="00C66CD5" w:rsidRPr="00B7569E" w:rsidRDefault="00C66CD5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950425" w:rsidRDefault="00116E59" w:rsidP="00950425">
      <w:pPr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</w:pPr>
      <w:r w:rsidRPr="00DA6249"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  <w:t>OBJETIVOS</w:t>
      </w:r>
    </w:p>
    <w:p w:rsidR="00C66CD5" w:rsidRPr="00C2348C" w:rsidRDefault="00C66CD5" w:rsidP="00950425">
      <w:pPr>
        <w:rPr>
          <w:rFonts w:ascii="Palatino Linotype" w:hAnsi="Palatino Linotype" w:cs="Helvetica"/>
          <w:b/>
          <w:color w:val="000000" w:themeColor="text1"/>
          <w:sz w:val="24"/>
          <w:szCs w:val="24"/>
          <w:shd w:val="clear" w:color="auto" w:fill="FFFFFF"/>
        </w:rPr>
      </w:pPr>
    </w:p>
    <w:p w:rsidR="003F61ED" w:rsidRPr="00C2348C" w:rsidRDefault="00C66CD5" w:rsidP="00C66CD5">
      <w:pPr>
        <w:pStyle w:val="Prrafodelista"/>
        <w:numPr>
          <w:ilvl w:val="0"/>
          <w:numId w:val="5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Aprender los principales</w:t>
      </w:r>
      <w:r w:rsidR="003F61ED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palos del flamenco y su compás.</w:t>
      </w:r>
    </w:p>
    <w:p w:rsidR="00C66CD5" w:rsidRPr="00C2348C" w:rsidRDefault="00C66CD5" w:rsidP="00950425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3F61ED" w:rsidRPr="00C2348C" w:rsidRDefault="003F61ED" w:rsidP="00C66CD5">
      <w:pPr>
        <w:pStyle w:val="Prrafodelista"/>
        <w:numPr>
          <w:ilvl w:val="0"/>
          <w:numId w:val="5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Realizar ejercicios que aportan  vitalidad,  bienestar y </w:t>
      </w:r>
      <w:r w:rsidR="00DA6249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seguridad en nosotros mismos así como  alineación</w:t>
      </w:r>
      <w:r w:rsidR="00C66CD5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, arraigo</w:t>
      </w:r>
      <w:r w:rsidR="00DA6249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y liberación de</w:t>
      </w:r>
      <w:r w:rsidR="00C66CD5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tensiones.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C66CD5" w:rsidRPr="00C2348C" w:rsidRDefault="00C66CD5" w:rsidP="00950425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950425" w:rsidRPr="00C2348C" w:rsidRDefault="001A7305" w:rsidP="00C66CD5">
      <w:pPr>
        <w:pStyle w:val="Prrafodelista"/>
        <w:numPr>
          <w:ilvl w:val="0"/>
          <w:numId w:val="5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Incrementar la conexión y el </w:t>
      </w:r>
      <w:r w:rsidR="00DA6249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equilibrio</w:t>
      </w:r>
      <w:r w:rsidR="00C66CD5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, facilitando</w:t>
      </w:r>
      <w:r w:rsidR="00FF0FB1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6CD5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la 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conexión con nuestro centro.</w:t>
      </w:r>
    </w:p>
    <w:p w:rsidR="00C66CD5" w:rsidRPr="00C2348C" w:rsidRDefault="00C66CD5" w:rsidP="00950425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382A67" w:rsidRPr="00C2348C" w:rsidRDefault="00382A67" w:rsidP="00C66CD5">
      <w:pPr>
        <w:pStyle w:val="Prrafodelista"/>
        <w:numPr>
          <w:ilvl w:val="0"/>
          <w:numId w:val="5"/>
        </w:numP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Incrementar el  bienestar emocional y el trabajo con la danza como fundamento </w:t>
      </w:r>
      <w:r w:rsidR="00950425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para afrontar los retos</w:t>
      </w: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y las dificultades de la vida.</w:t>
      </w:r>
    </w:p>
    <w:p w:rsidR="00382A67" w:rsidRPr="00C2348C" w:rsidRDefault="00382A67" w:rsidP="00950425">
      <w:pP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382A67" w:rsidRPr="00C2348C" w:rsidRDefault="00382A67" w:rsidP="00C66CD5">
      <w:pPr>
        <w:pStyle w:val="Prrafodelista"/>
        <w:numPr>
          <w:ilvl w:val="0"/>
          <w:numId w:val="5"/>
        </w:numP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Desarrollar la </w:t>
      </w:r>
      <w:r w:rsidR="00950425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confianza </w:t>
      </w:r>
      <w:r w:rsidR="00DA6249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y seguridad </w:t>
      </w: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en un@ mism</w:t>
      </w:r>
      <w:r w:rsidR="00DA6249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@.</w:t>
      </w:r>
    </w:p>
    <w:p w:rsidR="00875196" w:rsidRPr="00C2348C" w:rsidRDefault="00875196" w:rsidP="00875196">
      <w:pPr>
        <w:pStyle w:val="Prrafodelista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DA6249" w:rsidRPr="00C2348C" w:rsidRDefault="00382A67" w:rsidP="00C66CD5">
      <w:pPr>
        <w:pStyle w:val="Prrafodelista"/>
        <w:numPr>
          <w:ilvl w:val="0"/>
          <w:numId w:val="5"/>
        </w:numP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C</w:t>
      </w:r>
      <w:r w:rsidR="00DA6249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ontactar con la potencia </w:t>
      </w:r>
      <w:r w:rsidR="00950425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para </w:t>
      </w: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mostrarnos al mundo creando</w:t>
      </w:r>
      <w:r w:rsidR="00950425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vínculos afectivos saludables.</w:t>
      </w:r>
    </w:p>
    <w:p w:rsidR="00875196" w:rsidRPr="00C2348C" w:rsidRDefault="00875196" w:rsidP="00875196">
      <w:pPr>
        <w:pStyle w:val="Prrafodelista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875196" w:rsidRPr="00C2348C" w:rsidRDefault="00875196" w:rsidP="00C66CD5">
      <w:pPr>
        <w:pStyle w:val="Prrafodelista"/>
        <w:numPr>
          <w:ilvl w:val="0"/>
          <w:numId w:val="5"/>
        </w:numP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Placer y Diversión</w:t>
      </w:r>
    </w:p>
    <w:p w:rsidR="00C66CD5" w:rsidRPr="00C2348C" w:rsidRDefault="00C66CD5" w:rsidP="00C66CD5">
      <w:pPr>
        <w:pStyle w:val="Prrafodelista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1C553F" w:rsidRDefault="00CE5853" w:rsidP="00C66CD5">
      <w:pPr>
        <w:pStyle w:val="Prrafodelista"/>
        <w:numPr>
          <w:ilvl w:val="0"/>
          <w:numId w:val="5"/>
        </w:numP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Fomentar e incentivar el</w:t>
      </w:r>
      <w:r w:rsidR="00DA6249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vivir con entusiasmo!</w:t>
      </w:r>
      <w:r w:rsidR="00C66CD5" w:rsidRPr="00C2348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</w:t>
      </w:r>
    </w:p>
    <w:p w:rsidR="001C553F" w:rsidRDefault="001C553F" w:rsidP="001C553F">
      <w:pPr>
        <w:pStyle w:val="Prrafodelista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1C553F" w:rsidRPr="001C553F" w:rsidRDefault="001C553F" w:rsidP="001C553F">
      <w:pPr>
        <w:pStyle w:val="Prrafodelista"/>
        <w:numPr>
          <w:ilvl w:val="0"/>
          <w:numId w:val="5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1C553F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Integración, </w:t>
      </w:r>
      <w:r w:rsidRPr="001C553F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respiración y  relajación.</w:t>
      </w:r>
    </w:p>
    <w:p w:rsidR="00DA6249" w:rsidRPr="00C2348C" w:rsidRDefault="00DA6249" w:rsidP="001C553F">
      <w:pPr>
        <w:pStyle w:val="Prrafodelista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C66CD5" w:rsidRPr="00C66CD5" w:rsidRDefault="00C66CD5" w:rsidP="00C66CD5">
      <w:pPr>
        <w:pStyle w:val="Prrafodelista"/>
        <w:rPr>
          <w:rFonts w:ascii="Palatino Linotype" w:hAnsi="Palatino Linotype"/>
          <w:color w:val="000000"/>
          <w:sz w:val="28"/>
          <w:szCs w:val="28"/>
          <w:shd w:val="clear" w:color="auto" w:fill="FFFFFF"/>
        </w:rPr>
      </w:pPr>
    </w:p>
    <w:p w:rsidR="00C66CD5" w:rsidRPr="00C66CD5" w:rsidRDefault="00C66CD5" w:rsidP="003F61ED">
      <w:pPr>
        <w:rPr>
          <w:rFonts w:ascii="Palatino Linotype" w:hAnsi="Palatino Linotype" w:cs="Helvetica"/>
          <w:i/>
          <w:color w:val="000000" w:themeColor="text1"/>
          <w:sz w:val="28"/>
          <w:szCs w:val="28"/>
          <w:shd w:val="clear" w:color="auto" w:fill="FFFFFF"/>
        </w:rPr>
      </w:pPr>
    </w:p>
    <w:p w:rsidR="00116E59" w:rsidRPr="00AF7D02" w:rsidRDefault="00116E59">
      <w:pPr>
        <w:rPr>
          <w:rFonts w:ascii="Arial Black" w:hAnsi="Arial Black" w:cs="Helvetica"/>
          <w:color w:val="000000" w:themeColor="text1"/>
          <w:sz w:val="32"/>
          <w:szCs w:val="32"/>
          <w:shd w:val="clear" w:color="auto" w:fill="FFFFFF"/>
        </w:rPr>
      </w:pPr>
    </w:p>
    <w:p w:rsidR="00116E59" w:rsidRPr="001D1903" w:rsidRDefault="00116E59">
      <w:pPr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</w:pPr>
      <w:r w:rsidRPr="001D1903">
        <w:rPr>
          <w:rFonts w:ascii="Palatino Linotype" w:hAnsi="Palatino Linotype" w:cs="Helvetica"/>
          <w:b/>
          <w:color w:val="000000" w:themeColor="text1"/>
          <w:sz w:val="32"/>
          <w:szCs w:val="32"/>
          <w:shd w:val="clear" w:color="auto" w:fill="FFFFFF"/>
        </w:rPr>
        <w:lastRenderedPageBreak/>
        <w:t>PROGRAMA Y CONTENIDOS</w:t>
      </w:r>
    </w:p>
    <w:p w:rsidR="001A7305" w:rsidRPr="00AF7D02" w:rsidRDefault="001A7305">
      <w:pPr>
        <w:rPr>
          <w:rFonts w:ascii="Arial Black" w:hAnsi="Arial Black" w:cs="Helvetica"/>
          <w:color w:val="000000" w:themeColor="text1"/>
          <w:sz w:val="32"/>
          <w:szCs w:val="32"/>
          <w:shd w:val="clear" w:color="auto" w:fill="FFFFFF"/>
        </w:rPr>
      </w:pPr>
    </w:p>
    <w:p w:rsidR="001A7305" w:rsidRPr="00C2348C" w:rsidRDefault="00443217" w:rsidP="001A7305">
      <w:pPr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>C</w:t>
      </w:r>
      <w:r w:rsidR="00C96794" w:rsidRPr="00C2348C"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>alentamiento general movilizando y poniendo atención en</w:t>
      </w:r>
      <w:r w:rsidRPr="00C2348C"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 xml:space="preserve"> las articulaciones.</w:t>
      </w:r>
      <w:r w:rsidR="001A7305" w:rsidRPr="00C2348C"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 xml:space="preserve"> Cuando el funcionamiento de estas se optimiza, el flujo de energía aumenta, permitiendo así que el cuerpo recupere su inteligencia original y natural.</w:t>
      </w:r>
    </w:p>
    <w:p w:rsidR="00875196" w:rsidRPr="00C2348C" w:rsidRDefault="00875196" w:rsidP="001A7305">
      <w:pPr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</w:pPr>
    </w:p>
    <w:p w:rsidR="00443217" w:rsidRPr="00C2348C" w:rsidRDefault="00443217" w:rsidP="001A7305">
      <w:pPr>
        <w:pStyle w:val="Prrafodelista"/>
        <w:ind w:left="1080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950425" w:rsidRDefault="00443217" w:rsidP="00443217">
      <w:pPr>
        <w:pStyle w:val="Prrafodelista"/>
        <w:numPr>
          <w:ilvl w:val="0"/>
          <w:numId w:val="3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Despertar el cuerpo y estimular</w:t>
      </w:r>
      <w:r w:rsidR="00C96794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la capacidad de sensibilidad propioceptiva.</w:t>
      </w:r>
    </w:p>
    <w:p w:rsidR="000D65D0" w:rsidRPr="00C2348C" w:rsidRDefault="000D65D0" w:rsidP="00443217">
      <w:pPr>
        <w:pStyle w:val="Prrafodelista"/>
        <w:numPr>
          <w:ilvl w:val="0"/>
          <w:numId w:val="3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Explicación y demostración de los principales Palos flamencos.</w:t>
      </w:r>
    </w:p>
    <w:p w:rsidR="00443217" w:rsidRPr="00C2348C" w:rsidRDefault="00443217" w:rsidP="00443217">
      <w:pPr>
        <w:pStyle w:val="Prrafodelista"/>
        <w:numPr>
          <w:ilvl w:val="0"/>
          <w:numId w:val="3"/>
        </w:numPr>
        <w:rPr>
          <w:rFonts w:ascii="Palatino Linotype" w:hAnsi="Palatino Linotype"/>
          <w:color w:val="000000" w:themeColor="text1"/>
          <w:sz w:val="24"/>
          <w:szCs w:val="24"/>
        </w:rPr>
      </w:pPr>
      <w:r w:rsidRPr="00C2348C">
        <w:rPr>
          <w:rFonts w:ascii="Palatino Linotype" w:hAnsi="Palatino Linotype"/>
          <w:color w:val="000000" w:themeColor="text1"/>
          <w:sz w:val="24"/>
          <w:szCs w:val="24"/>
        </w:rPr>
        <w:t>Ejercicios de braceo que ayudan a tomar  consciencia de la respiración</w:t>
      </w:r>
    </w:p>
    <w:p w:rsidR="00443217" w:rsidRPr="00C2348C" w:rsidRDefault="00443217" w:rsidP="00AF7D02">
      <w:pPr>
        <w:pStyle w:val="Prrafodelista"/>
        <w:numPr>
          <w:ilvl w:val="0"/>
          <w:numId w:val="3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Series de pequeñas coreografías que incluyen;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</w:rPr>
        <w:br/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Ejercicios de braceo, marcajes con  los cuatro principales palos: Tangos, </w:t>
      </w:r>
      <w:r w:rsidR="00F877F7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Alegrías,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877F7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Solea por </w:t>
      </w:r>
      <w:r w:rsidR="000D65D0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bulerías</w:t>
      </w:r>
      <w:r w:rsidR="00F877F7"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, Solea.</w:t>
      </w: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 </w:t>
      </w:r>
    </w:p>
    <w:p w:rsidR="00443217" w:rsidRPr="00C2348C" w:rsidRDefault="00443217" w:rsidP="00443217">
      <w:pPr>
        <w:pStyle w:val="Prrafodelista"/>
        <w:numPr>
          <w:ilvl w:val="0"/>
          <w:numId w:val="3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Juegos en base al Ritmo y el Compás,</w:t>
      </w:r>
    </w:p>
    <w:p w:rsidR="00443217" w:rsidRPr="00C2348C" w:rsidRDefault="00443217" w:rsidP="00443217">
      <w:pPr>
        <w:pStyle w:val="Prrafodelista"/>
        <w:numPr>
          <w:ilvl w:val="0"/>
          <w:numId w:val="3"/>
        </w:num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 w:rsidRPr="00C2348C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Pautas y mapas en base al nivel de la clase.</w:t>
      </w:r>
    </w:p>
    <w:p w:rsidR="00950425" w:rsidRPr="00C2348C" w:rsidRDefault="00F877F7" w:rsidP="00443217">
      <w:pPr>
        <w:pStyle w:val="Prrafodelista"/>
        <w:ind w:left="1080"/>
        <w:rPr>
          <w:rFonts w:ascii="Palatino Linotype" w:hAnsi="Palatino Linotype"/>
          <w:i/>
          <w:color w:val="000000" w:themeColor="text1"/>
          <w:sz w:val="24"/>
          <w:szCs w:val="24"/>
        </w:rPr>
      </w:pPr>
      <w:r w:rsidRPr="00C2348C">
        <w:rPr>
          <w:rFonts w:ascii="Palatino Linotype" w:hAnsi="Palatino Linotype"/>
          <w:i/>
          <w:color w:val="000000" w:themeColor="text1"/>
          <w:sz w:val="24"/>
          <w:szCs w:val="24"/>
        </w:rPr>
        <w:t>No es necesario</w:t>
      </w:r>
      <w:r w:rsidR="00950425" w:rsidRPr="00C2348C">
        <w:rPr>
          <w:rFonts w:ascii="Palatino Linotype" w:hAnsi="Palatino Linotype"/>
          <w:i/>
          <w:color w:val="000000" w:themeColor="text1"/>
          <w:sz w:val="24"/>
          <w:szCs w:val="24"/>
        </w:rPr>
        <w:t xml:space="preserve"> </w:t>
      </w:r>
      <w:r w:rsidR="00443217" w:rsidRPr="00C2348C">
        <w:rPr>
          <w:rFonts w:ascii="Palatino Linotype" w:hAnsi="Palatino Linotype"/>
          <w:i/>
          <w:color w:val="000000" w:themeColor="text1"/>
          <w:sz w:val="24"/>
          <w:szCs w:val="24"/>
        </w:rPr>
        <w:t xml:space="preserve">tener </w:t>
      </w:r>
      <w:r w:rsidR="00950425" w:rsidRPr="00C2348C">
        <w:rPr>
          <w:rFonts w:ascii="Palatino Linotype" w:hAnsi="Palatino Linotype"/>
          <w:i/>
          <w:color w:val="000000" w:themeColor="text1"/>
          <w:sz w:val="24"/>
          <w:szCs w:val="24"/>
        </w:rPr>
        <w:t>co</w:t>
      </w:r>
      <w:r w:rsidR="00443217" w:rsidRPr="00C2348C">
        <w:rPr>
          <w:rFonts w:ascii="Palatino Linotype" w:hAnsi="Palatino Linotype"/>
          <w:i/>
          <w:color w:val="000000" w:themeColor="text1"/>
          <w:sz w:val="24"/>
          <w:szCs w:val="24"/>
        </w:rPr>
        <w:t>nocimientos de danza.</w:t>
      </w:r>
    </w:p>
    <w:p w:rsidR="00F877F7" w:rsidRDefault="00F877F7" w:rsidP="00F877F7">
      <w:pPr>
        <w:jc w:val="center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Hay oportunidad de </w:t>
      </w:r>
      <w:r w:rsidRPr="00950425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>ofrecer varios niveles para personas que</w:t>
      </w: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ya tengan</w:t>
      </w:r>
      <w:r w:rsidR="000D65D0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conocimientos del Flamenco o familiarización con el trabajo corporal.</w:t>
      </w:r>
    </w:p>
    <w:p w:rsidR="001D1903" w:rsidRDefault="001D1903" w:rsidP="001D1903">
      <w:pPr>
        <w:jc w:val="center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i/>
          <w:color w:val="000000" w:themeColor="text1"/>
          <w:sz w:val="24"/>
          <w:szCs w:val="24"/>
        </w:rPr>
        <w:t xml:space="preserve">El curso se desarrolla </w:t>
      </w:r>
      <w:r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 xml:space="preserve">con </w:t>
      </w:r>
      <w:r w:rsidRPr="001A7305"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 xml:space="preserve"> los 7 principios o habilidades de relación</w:t>
      </w:r>
      <w:r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 xml:space="preserve"> como soporte</w:t>
      </w:r>
      <w:r w:rsidRPr="001A7305">
        <w:rPr>
          <w:rFonts w:ascii="Palatino Linotype" w:hAnsi="Palatino Linotype" w:cs="Helvetica"/>
          <w:i/>
          <w:color w:val="000000" w:themeColor="text1"/>
          <w:sz w:val="24"/>
          <w:szCs w:val="24"/>
          <w:shd w:val="clear" w:color="auto" w:fill="FFFFFF"/>
        </w:rPr>
        <w:t>.</w:t>
      </w:r>
    </w:p>
    <w:p w:rsidR="00C66CD5" w:rsidRDefault="00C66CD5" w:rsidP="001D1903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C2348C" w:rsidRDefault="00C2348C" w:rsidP="00F877F7">
      <w:pPr>
        <w:jc w:val="center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Duración del curso: </w:t>
      </w:r>
    </w:p>
    <w:p w:rsidR="00C2348C" w:rsidRDefault="00C2348C" w:rsidP="00F877F7">
      <w:pPr>
        <w:jc w:val="center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1 monográfico </w:t>
      </w:r>
      <w:r w:rsidR="001C553F"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de 1 día </w:t>
      </w: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de tres horas en la mañana, ó </w:t>
      </w:r>
    </w:p>
    <w:p w:rsidR="00C2348C" w:rsidRDefault="00C02AA4" w:rsidP="00F877F7">
      <w:pPr>
        <w:jc w:val="center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Durante tres días consecutivos una hora y media cada día. </w:t>
      </w:r>
    </w:p>
    <w:p w:rsidR="00335F40" w:rsidRDefault="00335F40" w:rsidP="00F877F7">
      <w:pPr>
        <w:jc w:val="center"/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</w:p>
    <w:p w:rsidR="00335F40" w:rsidRDefault="00335F40" w:rsidP="00335F40">
      <w:pP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hAnsi="Palatino Linotype" w:cs="Helvetica"/>
          <w:color w:val="000000" w:themeColor="text1"/>
          <w:sz w:val="24"/>
          <w:szCs w:val="24"/>
          <w:shd w:val="clear" w:color="auto" w:fill="FFFFFF"/>
        </w:rPr>
        <w:t xml:space="preserve">                                         Imparte: Natalia Martín </w:t>
      </w:r>
    </w:p>
    <w:p w:rsidR="00F877F7" w:rsidRDefault="00F877F7" w:rsidP="00443217">
      <w:pPr>
        <w:pStyle w:val="Prrafodelista"/>
        <w:ind w:left="1080"/>
        <w:rPr>
          <w:rFonts w:ascii="Palatino Linotype" w:hAnsi="Palatino Linotype"/>
          <w:i/>
          <w:color w:val="000000" w:themeColor="text1"/>
          <w:sz w:val="24"/>
          <w:szCs w:val="24"/>
        </w:rPr>
      </w:pPr>
    </w:p>
    <w:p w:rsidR="00335F40" w:rsidRPr="00335F40" w:rsidRDefault="00335F40" w:rsidP="00335F40">
      <w:pPr>
        <w:rPr>
          <w:rFonts w:ascii="Palatino Linotype" w:hAnsi="Palatino Linotype"/>
          <w:color w:val="000000" w:themeColor="text1"/>
          <w:sz w:val="24"/>
          <w:szCs w:val="24"/>
        </w:rPr>
      </w:pPr>
      <w:r>
        <w:rPr>
          <w:rFonts w:ascii="Palatino Linotype" w:hAnsi="Palatino Linotype"/>
          <w:color w:val="000000" w:themeColor="text1"/>
          <w:sz w:val="24"/>
          <w:szCs w:val="24"/>
        </w:rPr>
        <w:t xml:space="preserve">                                       </w:t>
      </w:r>
      <w:hyperlink r:id="rId6" w:history="1">
        <w:r w:rsidRPr="00335F40">
          <w:rPr>
            <w:rStyle w:val="Hipervnculo"/>
            <w:rFonts w:ascii="Palatino Linotype" w:hAnsi="Palatino Linotype"/>
            <w:sz w:val="24"/>
            <w:szCs w:val="24"/>
          </w:rPr>
          <w:t>www.nataliamartincalvo.com</w:t>
        </w:r>
      </w:hyperlink>
    </w:p>
    <w:sectPr w:rsidR="00335F40" w:rsidRPr="00335F40" w:rsidSect="009F2F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B6795"/>
    <w:multiLevelType w:val="hybridMultilevel"/>
    <w:tmpl w:val="7A9E5C02"/>
    <w:lvl w:ilvl="0" w:tplc="12D61BBC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Helvetic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6258F"/>
    <w:multiLevelType w:val="hybridMultilevel"/>
    <w:tmpl w:val="3F528D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F4D04"/>
    <w:multiLevelType w:val="hybridMultilevel"/>
    <w:tmpl w:val="71A8B2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DD3317"/>
    <w:multiLevelType w:val="hybridMultilevel"/>
    <w:tmpl w:val="7B782C8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8BE0788"/>
    <w:multiLevelType w:val="hybridMultilevel"/>
    <w:tmpl w:val="15940F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9D6A47"/>
    <w:multiLevelType w:val="hybridMultilevel"/>
    <w:tmpl w:val="6AA488C6"/>
    <w:lvl w:ilvl="0" w:tplc="9744BA4C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Helvetic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86BF1"/>
    <w:rsid w:val="000D65D0"/>
    <w:rsid w:val="00116E59"/>
    <w:rsid w:val="001A7305"/>
    <w:rsid w:val="001C553F"/>
    <w:rsid w:val="001D1903"/>
    <w:rsid w:val="00216D1B"/>
    <w:rsid w:val="0022665A"/>
    <w:rsid w:val="00335F40"/>
    <w:rsid w:val="00382A67"/>
    <w:rsid w:val="003F61ED"/>
    <w:rsid w:val="004238E3"/>
    <w:rsid w:val="00443217"/>
    <w:rsid w:val="007E28CE"/>
    <w:rsid w:val="00875196"/>
    <w:rsid w:val="00881EC5"/>
    <w:rsid w:val="00886BF1"/>
    <w:rsid w:val="00936B82"/>
    <w:rsid w:val="00950425"/>
    <w:rsid w:val="0095332C"/>
    <w:rsid w:val="009F2F69"/>
    <w:rsid w:val="00AF7D02"/>
    <w:rsid w:val="00B7569E"/>
    <w:rsid w:val="00C02AA4"/>
    <w:rsid w:val="00C2348C"/>
    <w:rsid w:val="00C66CD5"/>
    <w:rsid w:val="00C737F1"/>
    <w:rsid w:val="00C96794"/>
    <w:rsid w:val="00CE5853"/>
    <w:rsid w:val="00DA6249"/>
    <w:rsid w:val="00EE51B4"/>
    <w:rsid w:val="00F877F7"/>
    <w:rsid w:val="00FD01AA"/>
    <w:rsid w:val="00FF0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F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886BF1"/>
    <w:rPr>
      <w:i/>
      <w:iCs/>
    </w:rPr>
  </w:style>
  <w:style w:type="paragraph" w:styleId="Prrafodelista">
    <w:name w:val="List Paragraph"/>
    <w:basedOn w:val="Normal"/>
    <w:uiPriority w:val="34"/>
    <w:qFormat/>
    <w:rsid w:val="00443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35F4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taliamartincalv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516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2018-09-11T13:23:00Z</dcterms:created>
  <dcterms:modified xsi:type="dcterms:W3CDTF">2018-09-11T13:23:00Z</dcterms:modified>
</cp:coreProperties>
</file>